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4E7BC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4E7BCA">
        <w:rPr>
          <w:rFonts w:cs="B Titr" w:hint="cs"/>
          <w:b/>
          <w:bCs/>
          <w:sz w:val="30"/>
          <w:szCs w:val="30"/>
          <w:rtl/>
          <w:lang w:bidi="fa-IR"/>
        </w:rPr>
        <w:t>02/09/1404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820"/>
        <w:gridCol w:w="1843"/>
        <w:gridCol w:w="1208"/>
        <w:gridCol w:w="575"/>
        <w:gridCol w:w="719"/>
        <w:gridCol w:w="1184"/>
        <w:gridCol w:w="2267"/>
      </w:tblGrid>
      <w:tr w:rsidR="00156A6B" w:rsidRPr="006C4990" w:rsidTr="00F752BA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82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208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8B1256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2267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4E7BCA" w:rsidRPr="006C4990" w:rsidTr="008B1256">
        <w:trPr>
          <w:cantSplit/>
          <w:trHeight w:hRule="exact" w:val="43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4E7BCA" w:rsidRPr="0080518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شرکت بنیامین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فجر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پارسیان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4E7BCA" w:rsidRPr="0080518A" w:rsidRDefault="004E7BCA" w:rsidP="004E7BCA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فراوری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و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بسته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بندی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دانه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قهوه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F743F">
              <w:rPr>
                <w:rFonts w:eastAsiaTheme="minorEastAsia" w:cs="B Nazanin"/>
                <w:rtl/>
              </w:rPr>
              <w:t xml:space="preserve">699514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E7BCA" w:rsidRPr="00E56985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E7BCA" w:rsidRPr="00E56985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84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E7BCA" w:rsidRPr="006C4990" w:rsidTr="008B1256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شرکت  عصاره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جاوید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پارسیان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تولید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و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بسته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بندی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انواع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روش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پرس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سرد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بسته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بندی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های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و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سرخ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 xml:space="preserve">کردنی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کارخانه</w:t>
            </w:r>
            <w:r w:rsidRPr="00EF743F">
              <w:rPr>
                <w:rFonts w:eastAsiaTheme="minorEastAsia" w:cs="B Nazanin"/>
                <w:rtl/>
              </w:rPr>
              <w:t xml:space="preserve"> 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/>
                <w:rtl/>
              </w:rPr>
              <w:t xml:space="preserve">691665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E7BCA" w:rsidRPr="00E56985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84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E7BCA" w:rsidRPr="006C4990" w:rsidTr="008B1256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4E7BCA" w:rsidRPr="0080518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شرکت  جهان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کام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کاشان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4E7BCA" w:rsidRPr="0080518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بسته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بندی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انواع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ادویه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کارگاه</w:t>
            </w:r>
            <w:r w:rsidRPr="00EF743F">
              <w:rPr>
                <w:rFonts w:eastAsiaTheme="minorEastAsia" w:cs="B Nazanin"/>
                <w:rtl/>
              </w:rPr>
              <w:t xml:space="preserve"> 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 xml:space="preserve">691045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E7BCA" w:rsidRPr="00E56985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84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E7BCA" w:rsidRPr="006C4990" w:rsidTr="008B1256">
        <w:trPr>
          <w:cantSplit/>
          <w:trHeight w:hRule="exact" w:val="184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شرکت صنعتی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گلشهد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نقش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جهان</w:t>
            </w:r>
          </w:p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مایع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پالایش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مخلوط -روغن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مایع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پالایش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کلزا -روغن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مایع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پالایش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آفتابگردان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EF743F">
              <w:rPr>
                <w:rFonts w:eastAsiaTheme="minorEastAsia" w:cs="B Nazanin" w:hint="cs"/>
                <w:rtl/>
              </w:rPr>
              <w:t xml:space="preserve"> 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مایع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پالایش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 xml:space="preserve">سویا 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مایع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پالایش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گلرنگ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EF743F">
              <w:rPr>
                <w:rFonts w:eastAsiaTheme="minorEastAsia" w:cs="B Nazanin" w:hint="cs"/>
                <w:rtl/>
              </w:rPr>
              <w:t xml:space="preserve"> 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مایع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پالایش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کنجد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EF743F">
              <w:rPr>
                <w:rFonts w:eastAsiaTheme="minorEastAsia" w:cs="B Nazanin" w:hint="cs"/>
                <w:rtl/>
              </w:rPr>
              <w:t xml:space="preserve"> روغن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مایع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پالایش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خوراکی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زیتون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 xml:space="preserve">بازبینی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4E7BCA" w:rsidRPr="00EF743F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/>
                <w:rtl/>
              </w:rPr>
              <w:t>383386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E7BCA" w:rsidRPr="00E56985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84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E7BCA" w:rsidRPr="006C4990" w:rsidTr="008B1256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4E7BCA" w:rsidRPr="0080518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شرکت آرد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اطلس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تولید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وبسته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بندی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انواع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آرد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گندم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تمدید کارخانه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F743F">
              <w:rPr>
                <w:rFonts w:eastAsiaTheme="minorEastAsia" w:cs="B Nazanin"/>
                <w:rtl/>
              </w:rPr>
              <w:t>691290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E7BCA" w:rsidRPr="00E56985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84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E7BCA" w:rsidRPr="006C4990" w:rsidTr="008B1256">
        <w:trPr>
          <w:cantSplit/>
          <w:trHeight w:hRule="exact" w:val="72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4E7BCA" w:rsidRPr="0080518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شرکت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آرد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اطلس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اصفهان</w:t>
            </w:r>
            <w:r w:rsidRPr="00EF743F">
              <w:rPr>
                <w:rFonts w:eastAsiaTheme="minorEastAsia" w:cs="B Nazanin"/>
                <w:rtl/>
              </w:rPr>
              <w:t xml:space="preserve">  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تولید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و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بسته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بندی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انواع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غلات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پوست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کنده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و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بلغور</w:t>
            </w:r>
            <w:r w:rsidRPr="00EF743F">
              <w:rPr>
                <w:rFonts w:eastAsiaTheme="minorEastAsia" w:cs="B Nazanin"/>
                <w:rtl/>
              </w:rPr>
              <w:t xml:space="preserve"> </w:t>
            </w:r>
            <w:r w:rsidRPr="00EF743F">
              <w:rPr>
                <w:rFonts w:eastAsiaTheme="minorEastAsia" w:cs="B Nazanin" w:hint="cs"/>
                <w:rtl/>
              </w:rPr>
              <w:t>شده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تمدید کارخانه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 xml:space="preserve">691291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E7BCA" w:rsidRPr="00E56985" w:rsidRDefault="00F752B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E7BCA" w:rsidRPr="00E56985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84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4E7BCA" w:rsidRDefault="004E7BCA" w:rsidP="004E7BC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752BA" w:rsidRPr="006C4990" w:rsidTr="008B1256">
        <w:trPr>
          <w:cantSplit/>
          <w:trHeight w:hRule="exact" w:val="70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752BA" w:rsidRPr="00E56985" w:rsidRDefault="00F752BA" w:rsidP="00F752B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752BA" w:rsidRDefault="00F752BA" w:rsidP="00F752BA">
            <w:pPr>
              <w:jc w:val="center"/>
              <w:rPr>
                <w:rFonts w:eastAsiaTheme="minorEastAsia" w:cs="B Nazanin"/>
                <w:rtl/>
              </w:rPr>
            </w:pPr>
            <w:r w:rsidRPr="007C06C3">
              <w:rPr>
                <w:rFonts w:eastAsiaTheme="minorEastAsia" w:cs="B Nazanin" w:hint="cs"/>
                <w:rtl/>
              </w:rPr>
              <w:t>شرکت یگانه</w:t>
            </w:r>
            <w:r w:rsidRPr="007C06C3">
              <w:rPr>
                <w:rFonts w:eastAsiaTheme="minorEastAsia" w:cs="B Nazanin"/>
                <w:rtl/>
              </w:rPr>
              <w:t xml:space="preserve"> </w:t>
            </w:r>
            <w:r w:rsidRPr="007C06C3">
              <w:rPr>
                <w:rFonts w:eastAsiaTheme="minorEastAsia" w:cs="B Nazanin" w:hint="cs"/>
                <w:rtl/>
              </w:rPr>
              <w:t>صنعت</w:t>
            </w:r>
            <w:r w:rsidRPr="007C06C3">
              <w:rPr>
                <w:rFonts w:eastAsiaTheme="minorEastAsia" w:cs="B Nazanin"/>
                <w:rtl/>
              </w:rPr>
              <w:t xml:space="preserve"> </w:t>
            </w:r>
            <w:r w:rsidRPr="007C06C3">
              <w:rPr>
                <w:rFonts w:eastAsiaTheme="minorEastAsia" w:cs="B Nazanin" w:hint="cs"/>
                <w:rtl/>
              </w:rPr>
              <w:t>اسپادانا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F752BA" w:rsidRDefault="00F752BA" w:rsidP="00F752BA">
            <w:pPr>
              <w:jc w:val="center"/>
              <w:rPr>
                <w:rFonts w:eastAsiaTheme="minorEastAsia" w:cs="B Nazanin"/>
                <w:rtl/>
              </w:rPr>
            </w:pPr>
            <w:r w:rsidRPr="007C06C3">
              <w:rPr>
                <w:rFonts w:eastAsiaTheme="minorEastAsia" w:cs="B Nazanin" w:hint="cs"/>
                <w:rtl/>
              </w:rPr>
              <w:t>مقوای</w:t>
            </w:r>
            <w:r w:rsidRPr="007C06C3">
              <w:rPr>
                <w:rFonts w:eastAsiaTheme="minorEastAsia" w:cs="B Nazanin"/>
                <w:rtl/>
              </w:rPr>
              <w:t xml:space="preserve"> </w:t>
            </w:r>
            <w:r w:rsidRPr="007C06C3">
              <w:rPr>
                <w:rFonts w:eastAsiaTheme="minorEastAsia" w:cs="B Nazanin" w:hint="cs"/>
                <w:rtl/>
              </w:rPr>
              <w:t>بهداشتی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752BA" w:rsidRDefault="00F752BA" w:rsidP="00F752BA">
            <w:pPr>
              <w:jc w:val="center"/>
              <w:rPr>
                <w:rFonts w:eastAsiaTheme="minorEastAsia" w:cs="B Nazanin"/>
                <w:rtl/>
              </w:rPr>
            </w:pPr>
            <w:r w:rsidRPr="00EF743F">
              <w:rPr>
                <w:rFonts w:eastAsiaTheme="minorEastAsia" w:cs="B Nazanin" w:hint="cs"/>
                <w:rtl/>
              </w:rPr>
              <w:t>تمدید کارخانه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F752BA" w:rsidRDefault="00F752BA" w:rsidP="00F752B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C06C3">
              <w:rPr>
                <w:rFonts w:eastAsiaTheme="minorEastAsia" w:cs="B Nazanin"/>
                <w:rtl/>
              </w:rPr>
              <w:t>709883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752BA" w:rsidRPr="00E56985" w:rsidRDefault="00F752BA" w:rsidP="00F752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752BA" w:rsidRPr="00E56985" w:rsidRDefault="00F752BA" w:rsidP="00F752B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84" w:type="dxa"/>
            <w:shd w:val="clear" w:color="auto" w:fill="FFFFFF" w:themeFill="background1"/>
            <w:vAlign w:val="center"/>
          </w:tcPr>
          <w:p w:rsidR="00F752BA" w:rsidRDefault="00F752BA" w:rsidP="00F752B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F752BA" w:rsidRDefault="008B1256" w:rsidP="008B125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8B1256">
              <w:rPr>
                <w:rFonts w:eastAsiaTheme="minorEastAsia" w:cs="B Nazanin" w:hint="cs"/>
                <w:rtl/>
              </w:rPr>
              <w:t>بارگذاری</w:t>
            </w:r>
            <w:r w:rsidR="00F752BA" w:rsidRPr="008B1256">
              <w:rPr>
                <w:rFonts w:eastAsiaTheme="minorEastAsia" w:cs="B Nazanin" w:hint="cs"/>
                <w:rtl/>
              </w:rPr>
              <w:t xml:space="preserve"> نظریه آزمایشگاه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F752BA" w:rsidRDefault="00F752BA" w:rsidP="00F752B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F752BA" w:rsidRDefault="00F752BA" w:rsidP="00F752B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F752BA" w:rsidRPr="001A36D4" w:rsidRDefault="00F752BA" w:rsidP="00F752B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02/09/1404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820"/>
        <w:gridCol w:w="1843"/>
        <w:gridCol w:w="1208"/>
        <w:gridCol w:w="575"/>
        <w:gridCol w:w="719"/>
        <w:gridCol w:w="1466"/>
        <w:gridCol w:w="1985"/>
      </w:tblGrid>
      <w:tr w:rsidR="00F752BA" w:rsidRPr="006C4990" w:rsidTr="0030037F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752BA" w:rsidRPr="00E56985" w:rsidRDefault="00F752BA" w:rsidP="0030037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752BA" w:rsidRPr="00E56985" w:rsidRDefault="00F752BA" w:rsidP="0030037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82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752BA" w:rsidRDefault="00F752BA" w:rsidP="0030037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F752BA" w:rsidRPr="00E56985" w:rsidRDefault="00F752BA" w:rsidP="0030037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F752BA" w:rsidRPr="00E56985" w:rsidRDefault="00F752BA" w:rsidP="0030037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208" w:type="dxa"/>
            <w:vMerge w:val="restart"/>
            <w:shd w:val="clear" w:color="auto" w:fill="D9D9D9" w:themeFill="background1" w:themeFillShade="D9"/>
            <w:vAlign w:val="center"/>
          </w:tcPr>
          <w:p w:rsidR="00F752BA" w:rsidRDefault="00F752BA" w:rsidP="0030037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F752BA" w:rsidRPr="00E56985" w:rsidRDefault="00F752BA" w:rsidP="0030037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F752BA" w:rsidRPr="006C4990" w:rsidTr="0030037F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F752BA" w:rsidRPr="00E56985" w:rsidRDefault="00F752BA" w:rsidP="0030037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F752BA" w:rsidRPr="00E56985" w:rsidRDefault="00F752BA" w:rsidP="0030037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F752BA" w:rsidRPr="00E56985" w:rsidRDefault="00F752BA" w:rsidP="0030037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F752BA" w:rsidRPr="00E56985" w:rsidRDefault="00F752BA" w:rsidP="0030037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vMerge/>
            <w:shd w:val="clear" w:color="auto" w:fill="D9D9D9" w:themeFill="background1" w:themeFillShade="D9"/>
          </w:tcPr>
          <w:p w:rsidR="00F752BA" w:rsidRPr="00E56985" w:rsidRDefault="00F752BA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F752BA" w:rsidRPr="00E56985" w:rsidRDefault="00F752BA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F752BA" w:rsidRPr="00E56985" w:rsidRDefault="00F752BA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F752BA" w:rsidRPr="00E56985" w:rsidRDefault="00F752BA" w:rsidP="0030037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752BA" w:rsidRDefault="00F752BA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F752BA" w:rsidRPr="00E56985" w:rsidRDefault="00F752BA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752BA" w:rsidRPr="006C4990" w:rsidTr="00997FAD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752BA" w:rsidRPr="00E56985" w:rsidRDefault="00F752BA" w:rsidP="003003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752BA" w:rsidRPr="0080518A" w:rsidRDefault="00F752BA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محسن دهاقین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F752BA" w:rsidRDefault="00F752BA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752BA" w:rsidRDefault="00F752BA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غیر فعال نمودن ثبت منبع کارگاه به شماره 2490637576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F752BA" w:rsidRDefault="00F752BA" w:rsidP="003003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3230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752BA" w:rsidRDefault="008B1256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F752BA" w:rsidRPr="006C4990" w:rsidTr="00E027D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752BA" w:rsidRPr="00E56985" w:rsidRDefault="00F752BA" w:rsidP="003003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752BA" w:rsidRPr="0080518A" w:rsidRDefault="00F752BA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محمد امیری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F752BA" w:rsidRDefault="00F752BA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F752BA" w:rsidRDefault="00F752BA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غیر فعال نمودن ثبت منبع کارگاه به شماره 1875333515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F752BA" w:rsidRDefault="00F752BA" w:rsidP="003003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3263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752BA" w:rsidRDefault="008B1256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8B1256" w:rsidRPr="006C4990" w:rsidTr="002D153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B1256" w:rsidRPr="00E56985" w:rsidRDefault="008B1256" w:rsidP="0030037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8B1256" w:rsidRPr="0080518A" w:rsidRDefault="008B1256" w:rsidP="0030037F">
            <w:pPr>
              <w:jc w:val="center"/>
              <w:rPr>
                <w:rFonts w:eastAsiaTheme="minorEastAsia" w:cs="B Nazanin"/>
                <w:rtl/>
              </w:rPr>
            </w:pPr>
            <w:r w:rsidRPr="0080518A">
              <w:rPr>
                <w:rFonts w:eastAsiaTheme="minorEastAsia" w:cs="B Nazanin"/>
                <w:rtl/>
              </w:rPr>
              <w:t>خانم م</w:t>
            </w:r>
            <w:r w:rsidRPr="0080518A">
              <w:rPr>
                <w:rFonts w:eastAsiaTheme="minorEastAsia" w:cs="B Nazanin" w:hint="cs"/>
                <w:rtl/>
              </w:rPr>
              <w:t>ی</w:t>
            </w:r>
            <w:r w:rsidRPr="0080518A">
              <w:rPr>
                <w:rFonts w:eastAsiaTheme="minorEastAsia" w:cs="B Nazanin" w:hint="eastAsia"/>
                <w:rtl/>
              </w:rPr>
              <w:t>نا</w:t>
            </w:r>
            <w:r w:rsidRPr="0080518A">
              <w:rPr>
                <w:rFonts w:eastAsiaTheme="minorEastAsia" w:cs="B Nazanin"/>
                <w:rtl/>
              </w:rPr>
              <w:t xml:space="preserve"> وارث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:rsidR="008B1256" w:rsidRDefault="008B1256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ظروف پلیمری- انواع سرکه تقطیری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B1256" w:rsidRDefault="008B1256" w:rsidP="0030037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اصلاح رأی کمیته فنی تاریخ 25/08/1404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8B1256" w:rsidRDefault="008B1256" w:rsidP="0030037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4494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8B1256" w:rsidRDefault="008B1256" w:rsidP="0030037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اصلاح نظریه موافقت گردید</w:t>
            </w:r>
            <w:bookmarkStart w:id="0" w:name="_GoBack"/>
            <w:bookmarkEnd w:id="0"/>
          </w:p>
        </w:tc>
      </w:tr>
    </w:tbl>
    <w:p w:rsidR="00F752BA" w:rsidRDefault="00F752BA" w:rsidP="00F752BA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F752BA" w:rsidRDefault="00F752BA" w:rsidP="00F752BA"/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4E7BCA"/>
    <w:rsid w:val="006032CA"/>
    <w:rsid w:val="00622C4A"/>
    <w:rsid w:val="0075649E"/>
    <w:rsid w:val="008B1256"/>
    <w:rsid w:val="00A011A1"/>
    <w:rsid w:val="00A0411A"/>
    <w:rsid w:val="00A12233"/>
    <w:rsid w:val="00CD44E9"/>
    <w:rsid w:val="00ED3B20"/>
    <w:rsid w:val="00F7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95435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2025-11-23T09:18:00Z</dcterms:modified>
</cp:coreProperties>
</file>